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64227" w14:textId="1F2F238F" w:rsidR="00F16B26" w:rsidRDefault="00F16B26" w:rsidP="00F16B26">
      <w:pPr>
        <w:spacing w:line="240" w:lineRule="auto"/>
        <w:jc w:val="center"/>
        <w:rPr>
          <w:b/>
          <w:bCs/>
        </w:rPr>
      </w:pPr>
      <w:r>
        <w:rPr>
          <w:noProof/>
        </w:rPr>
        <w:drawing>
          <wp:inline distT="0" distB="0" distL="0" distR="0" wp14:anchorId="6E73E469" wp14:editId="1139156D">
            <wp:extent cx="1821180" cy="625398"/>
            <wp:effectExtent l="0" t="0" r="7620" b="3810"/>
            <wp:docPr id="1189664865" name="Picture 1189664865"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905584" name="Picture 1" descr="A close up of a logo&#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5136" cy="630191"/>
                    </a:xfrm>
                    <a:prstGeom prst="rect">
                      <a:avLst/>
                    </a:prstGeom>
                  </pic:spPr>
                </pic:pic>
              </a:graphicData>
            </a:graphic>
          </wp:inline>
        </w:drawing>
      </w:r>
    </w:p>
    <w:p w14:paraId="205CB241" w14:textId="77777777" w:rsidR="00F16B26" w:rsidRDefault="00F16B26" w:rsidP="00F16B26">
      <w:pPr>
        <w:spacing w:line="240" w:lineRule="auto"/>
        <w:jc w:val="center"/>
        <w:rPr>
          <w:b/>
          <w:bCs/>
        </w:rPr>
      </w:pPr>
    </w:p>
    <w:p w14:paraId="4690637A" w14:textId="40E4B0BA" w:rsidR="00A304E5" w:rsidRPr="00F16B26" w:rsidRDefault="00AD55AC" w:rsidP="00F16B26">
      <w:pPr>
        <w:spacing w:line="240" w:lineRule="auto"/>
        <w:jc w:val="center"/>
        <w:rPr>
          <w:b/>
          <w:bCs/>
        </w:rPr>
      </w:pPr>
      <w:r w:rsidRPr="00F16B26">
        <w:rPr>
          <w:b/>
          <w:bCs/>
        </w:rPr>
        <w:t>JEDI Committee, August 10, 2023</w:t>
      </w:r>
    </w:p>
    <w:p w14:paraId="69102D57" w14:textId="77777777" w:rsidR="00AD55AC" w:rsidRDefault="00AD55AC" w:rsidP="00AD55AC">
      <w:pPr>
        <w:spacing w:line="240" w:lineRule="auto"/>
      </w:pPr>
    </w:p>
    <w:p w14:paraId="709CCC7E" w14:textId="37C7C7F8" w:rsidR="00AD55AC" w:rsidRDefault="00AD55AC" w:rsidP="00AD55AC">
      <w:pPr>
        <w:spacing w:line="240" w:lineRule="auto"/>
      </w:pPr>
      <w:r>
        <w:t xml:space="preserve">In attendance: Cindy Torres, </w:t>
      </w:r>
      <w:r w:rsidR="00C81AE9">
        <w:t xml:space="preserve">Nicki Leszman, </w:t>
      </w:r>
      <w:r>
        <w:t xml:space="preserve">Ann Hovland, Raymael Blackwell (needed to leave early), Kevin Van Vleet, </w:t>
      </w:r>
      <w:r w:rsidR="00F16B26">
        <w:t xml:space="preserve">Carla Freeman, </w:t>
      </w:r>
      <w:r>
        <w:t>Melinda Higgs</w:t>
      </w:r>
      <w:r w:rsidR="00F16B26">
        <w:t xml:space="preserve">. </w:t>
      </w:r>
    </w:p>
    <w:p w14:paraId="13C5677C" w14:textId="77777777" w:rsidR="00AD55AC" w:rsidRDefault="00AD55AC" w:rsidP="00AD55AC">
      <w:pPr>
        <w:spacing w:line="240" w:lineRule="auto"/>
      </w:pPr>
    </w:p>
    <w:p w14:paraId="458A9C6A" w14:textId="144AE807" w:rsidR="00AD55AC" w:rsidRPr="00F16B26" w:rsidRDefault="00AD55AC" w:rsidP="00AD55AC">
      <w:pPr>
        <w:spacing w:line="240" w:lineRule="auto"/>
        <w:rPr>
          <w:b/>
          <w:bCs/>
        </w:rPr>
      </w:pPr>
      <w:r w:rsidRPr="00F16B26">
        <w:rPr>
          <w:b/>
          <w:bCs/>
        </w:rPr>
        <w:t xml:space="preserve">Reviewed JEDI Assessment </w:t>
      </w:r>
    </w:p>
    <w:p w14:paraId="5225B968" w14:textId="7721483A" w:rsidR="00AD55AC" w:rsidRDefault="00C81AE9" w:rsidP="00F16B26">
      <w:pPr>
        <w:pStyle w:val="ListParagraph"/>
        <w:numPr>
          <w:ilvl w:val="0"/>
          <w:numId w:val="1"/>
        </w:numPr>
        <w:spacing w:line="240" w:lineRule="auto"/>
      </w:pPr>
      <w:r>
        <w:t xml:space="preserve">Results </w:t>
      </w:r>
      <w:proofErr w:type="gramStart"/>
      <w:r>
        <w:t>in the area of</w:t>
      </w:r>
      <w:proofErr w:type="gramEnd"/>
      <w:r>
        <w:t xml:space="preserve"> c</w:t>
      </w:r>
      <w:r w:rsidR="00AD55AC">
        <w:t xml:space="preserve">ommunication increased significantly due to our recent focus on brand and website, including discussion of how CNDC could further JEDI through the site and brand. There was a high level of staff </w:t>
      </w:r>
      <w:r>
        <w:t xml:space="preserve">and board </w:t>
      </w:r>
      <w:r w:rsidR="00AD55AC">
        <w:t>engagement with that process.</w:t>
      </w:r>
      <w:r>
        <w:t xml:space="preserve"> </w:t>
      </w:r>
      <w:r w:rsidR="00AD55AC">
        <w:t xml:space="preserve"> </w:t>
      </w:r>
    </w:p>
    <w:p w14:paraId="4446628F" w14:textId="14D54672" w:rsidR="00AD55AC" w:rsidRDefault="00AD55AC" w:rsidP="00F16B26">
      <w:pPr>
        <w:pStyle w:val="ListParagraph"/>
        <w:numPr>
          <w:ilvl w:val="0"/>
          <w:numId w:val="1"/>
        </w:numPr>
        <w:spacing w:line="240" w:lineRule="auto"/>
      </w:pPr>
      <w:r>
        <w:t>Staff indicated less confidence in hiring</w:t>
      </w:r>
      <w:r w:rsidR="00C81AE9">
        <w:t xml:space="preserve"> processes</w:t>
      </w:r>
      <w:r>
        <w:t xml:space="preserve"> </w:t>
      </w:r>
      <w:r w:rsidR="00C81AE9">
        <w:t xml:space="preserve">regarding JEDI. We have not changed </w:t>
      </w:r>
      <w:r w:rsidR="00F16B26">
        <w:t>the process from last year except that o</w:t>
      </w:r>
      <w:r w:rsidR="00C81AE9">
        <w:t>ver last year we have brought in several short-term, temp placements who did not go through our normal hiring process.</w:t>
      </w:r>
      <w:r w:rsidR="00F16B26">
        <w:t xml:space="preserve"> Is this a communication issue? </w:t>
      </w:r>
    </w:p>
    <w:p w14:paraId="71D4C144" w14:textId="4FF01AFD" w:rsidR="00AD55AC" w:rsidRDefault="00AD55AC" w:rsidP="00F16B26">
      <w:pPr>
        <w:pStyle w:val="ListParagraph"/>
        <w:numPr>
          <w:ilvl w:val="0"/>
          <w:numId w:val="1"/>
        </w:numPr>
        <w:spacing w:line="240" w:lineRule="auto"/>
      </w:pPr>
      <w:r>
        <w:t>Overall reduction in answers of “I don’t have enough information” from the board, indicating we have been doing a better job of communicating with the board.</w:t>
      </w:r>
    </w:p>
    <w:p w14:paraId="6FFAEACC" w14:textId="0FDF4DAE" w:rsidR="00C81AE9" w:rsidRDefault="00AD55AC" w:rsidP="00F16B26">
      <w:pPr>
        <w:pStyle w:val="ListParagraph"/>
        <w:numPr>
          <w:ilvl w:val="0"/>
          <w:numId w:val="1"/>
        </w:numPr>
        <w:spacing w:line="240" w:lineRule="auto"/>
      </w:pPr>
      <w:r>
        <w:t xml:space="preserve">There are some questions that </w:t>
      </w:r>
      <w:r w:rsidR="00F16B26">
        <w:t xml:space="preserve">don’t fit </w:t>
      </w:r>
      <w:proofErr w:type="gramStart"/>
      <w:r w:rsidR="00F16B26">
        <w:t>CNDC  and</w:t>
      </w:r>
      <w:proofErr w:type="gramEnd"/>
      <w:r w:rsidR="00F16B26">
        <w:t xml:space="preserve"> s</w:t>
      </w:r>
      <w:r w:rsidR="00C81AE9">
        <w:t xml:space="preserve">ome options for answers </w:t>
      </w:r>
      <w:r w:rsidR="00F16B26">
        <w:t xml:space="preserve">that </w:t>
      </w:r>
      <w:r w:rsidR="00C81AE9">
        <w:t>are confusin</w:t>
      </w:r>
      <w:r w:rsidR="00F16B26">
        <w:t>g.</w:t>
      </w:r>
    </w:p>
    <w:p w14:paraId="5783654D" w14:textId="376B88DA" w:rsidR="00AD55AC" w:rsidRDefault="00F16B26" w:rsidP="00F16B26">
      <w:pPr>
        <w:pStyle w:val="ListParagraph"/>
        <w:numPr>
          <w:ilvl w:val="0"/>
          <w:numId w:val="1"/>
        </w:numPr>
        <w:spacing w:line="240" w:lineRule="auto"/>
      </w:pPr>
      <w:r>
        <w:t xml:space="preserve">Staff at the JEDI Committee meeting highlighted that we have not been communicating enough about JEDI with </w:t>
      </w:r>
      <w:proofErr w:type="gramStart"/>
      <w:r>
        <w:t>team</w:t>
      </w:r>
      <w:proofErr w:type="gramEnd"/>
      <w:r w:rsidR="00E034CE">
        <w:t>, except for website</w:t>
      </w:r>
      <w:r>
        <w:t xml:space="preserve">. </w:t>
      </w:r>
    </w:p>
    <w:p w14:paraId="3BBF1227" w14:textId="77777777" w:rsidR="00F16B26" w:rsidRDefault="00F16B26" w:rsidP="00AD55AC">
      <w:pPr>
        <w:spacing w:line="240" w:lineRule="auto"/>
      </w:pPr>
    </w:p>
    <w:p w14:paraId="24D41CF8" w14:textId="77CF94CC" w:rsidR="00AD55AC" w:rsidRPr="00F16B26" w:rsidRDefault="00AD55AC" w:rsidP="00AD55AC">
      <w:pPr>
        <w:spacing w:line="240" w:lineRule="auto"/>
        <w:rPr>
          <w:b/>
          <w:bCs/>
        </w:rPr>
      </w:pPr>
      <w:r w:rsidRPr="00F16B26">
        <w:rPr>
          <w:b/>
          <w:bCs/>
        </w:rPr>
        <w:t>Next Steps</w:t>
      </w:r>
      <w:r w:rsidR="00F16B26">
        <w:rPr>
          <w:b/>
          <w:bCs/>
        </w:rPr>
        <w:t xml:space="preserve"> – JEDI Assessment</w:t>
      </w:r>
    </w:p>
    <w:p w14:paraId="7568550B" w14:textId="77777777" w:rsidR="00AD55AC" w:rsidRDefault="00AD55AC" w:rsidP="00F16B26">
      <w:pPr>
        <w:pStyle w:val="ListParagraph"/>
        <w:numPr>
          <w:ilvl w:val="0"/>
          <w:numId w:val="2"/>
        </w:numPr>
        <w:spacing w:line="240" w:lineRule="auto"/>
      </w:pPr>
      <w:r>
        <w:t>Use a JEDI Assessment question and results as a starting point for JEDI discussion at every staff meeting. From there we can learn more about responses and gain insight that will enable us to strengthen our practices, and if needed, revise questions.</w:t>
      </w:r>
    </w:p>
    <w:p w14:paraId="11986551" w14:textId="772F057C" w:rsidR="00C81AE9" w:rsidRDefault="00AD55AC" w:rsidP="00F16B26">
      <w:pPr>
        <w:pStyle w:val="ListParagraph"/>
        <w:numPr>
          <w:ilvl w:val="0"/>
          <w:numId w:val="2"/>
        </w:numPr>
        <w:spacing w:line="240" w:lineRule="auto"/>
      </w:pPr>
      <w:r>
        <w:t>Train leadership team on how to talk about JEDI</w:t>
      </w:r>
      <w:r w:rsidR="00C81AE9">
        <w:t xml:space="preserve"> in </w:t>
      </w:r>
      <w:proofErr w:type="gramStart"/>
      <w:r w:rsidR="00C81AE9">
        <w:t>day to day</w:t>
      </w:r>
      <w:proofErr w:type="gramEnd"/>
      <w:r w:rsidR="00C81AE9">
        <w:t xml:space="preserve"> management.</w:t>
      </w:r>
      <w:r>
        <w:t xml:space="preserve"> </w:t>
      </w:r>
    </w:p>
    <w:p w14:paraId="2F4E1305" w14:textId="52FBCFCF" w:rsidR="00F16B26" w:rsidRDefault="00F16B26" w:rsidP="00F16B26">
      <w:pPr>
        <w:pStyle w:val="ListParagraph"/>
        <w:numPr>
          <w:ilvl w:val="0"/>
          <w:numId w:val="2"/>
        </w:numPr>
        <w:spacing w:line="240" w:lineRule="auto"/>
      </w:pPr>
      <w:r>
        <w:t xml:space="preserve">Use results as basis for developing work plan at next JEDI Committee meeting. </w:t>
      </w:r>
    </w:p>
    <w:p w14:paraId="1B3A50F1" w14:textId="0636EFFB" w:rsidR="00F16B26" w:rsidRDefault="00F16B26" w:rsidP="00AD55AC">
      <w:pPr>
        <w:spacing w:line="240" w:lineRule="auto"/>
      </w:pPr>
    </w:p>
    <w:p w14:paraId="6E789305" w14:textId="774762D5" w:rsidR="00AD55AC" w:rsidRDefault="00AD55AC" w:rsidP="00AD55AC">
      <w:pPr>
        <w:spacing w:line="240" w:lineRule="auto"/>
      </w:pPr>
      <w:r>
        <w:t xml:space="preserve"> </w:t>
      </w:r>
    </w:p>
    <w:p w14:paraId="665D2C65" w14:textId="77777777" w:rsidR="00AD55AC" w:rsidRDefault="00AD55AC" w:rsidP="00AD55AC">
      <w:pPr>
        <w:spacing w:line="240" w:lineRule="auto"/>
      </w:pPr>
    </w:p>
    <w:sectPr w:rsidR="00AD5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97D6A"/>
    <w:multiLevelType w:val="hybridMultilevel"/>
    <w:tmpl w:val="19A06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6605B"/>
    <w:multiLevelType w:val="hybridMultilevel"/>
    <w:tmpl w:val="78A83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304508">
    <w:abstractNumId w:val="1"/>
  </w:num>
  <w:num w:numId="2" w16cid:durableId="1874801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AC"/>
    <w:rsid w:val="00A304E5"/>
    <w:rsid w:val="00AD55AC"/>
    <w:rsid w:val="00B01031"/>
    <w:rsid w:val="00C81AE9"/>
    <w:rsid w:val="00E034CE"/>
    <w:rsid w:val="00F1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B3AF"/>
  <w15:chartTrackingRefBased/>
  <w15:docId w15:val="{BD6C0F55-89C0-426C-B86D-956034B9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Higgs</dc:creator>
  <cp:keywords/>
  <dc:description/>
  <cp:lastModifiedBy>Melinda Higgs</cp:lastModifiedBy>
  <cp:revision>1</cp:revision>
  <dcterms:created xsi:type="dcterms:W3CDTF">2023-08-17T14:21:00Z</dcterms:created>
  <dcterms:modified xsi:type="dcterms:W3CDTF">2023-08-17T14:52:00Z</dcterms:modified>
</cp:coreProperties>
</file>